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39" w:rsidRDefault="00CC4C39" w:rsidP="003237E0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36"/>
          <w:szCs w:val="36"/>
          <w:lang w:val="mk-MK"/>
        </w:rPr>
      </w:pPr>
      <w:bookmarkStart w:id="0" w:name="_GoBack"/>
      <w:bookmarkEnd w:id="0"/>
      <w:r w:rsidRPr="003237E0">
        <w:rPr>
          <w:rFonts w:ascii="Arial" w:hAnsi="Arial" w:cs="Arial"/>
          <w:b/>
          <w:bCs/>
          <w:sz w:val="36"/>
          <w:szCs w:val="36"/>
          <w:lang w:val="mk-MK"/>
        </w:rPr>
        <w:t>АГЕНДА</w:t>
      </w:r>
    </w:p>
    <w:p w:rsidR="003237E0" w:rsidRPr="003237E0" w:rsidRDefault="003237E0" w:rsidP="003237E0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Регионална конференција за ревизија:</w:t>
      </w:r>
    </w:p>
    <w:p w:rsidR="003237E0" w:rsidRPr="003237E0" w:rsidRDefault="003237E0" w:rsidP="003237E0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</w:rPr>
        <w:t>THE POWER OF</w:t>
      </w:r>
      <w:r w:rsidRPr="003237E0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  <w:r w:rsidRPr="003237E0">
        <w:rPr>
          <w:rFonts w:ascii="Arial" w:hAnsi="Arial" w:cs="Arial"/>
          <w:b/>
          <w:bCs/>
          <w:sz w:val="24"/>
          <w:szCs w:val="24"/>
        </w:rPr>
        <w:t>COOPERATION</w:t>
      </w:r>
      <w:r w:rsidRPr="003237E0">
        <w:rPr>
          <w:rFonts w:ascii="Arial" w:hAnsi="Arial" w:cs="Arial"/>
          <w:b/>
          <w:bCs/>
          <w:sz w:val="24"/>
          <w:szCs w:val="24"/>
          <w:lang w:val="mk-MK"/>
        </w:rPr>
        <w:t xml:space="preserve"> – МОЌТА НА СОРАБОТКАТА</w:t>
      </w:r>
    </w:p>
    <w:p w:rsidR="003237E0" w:rsidRPr="003237E0" w:rsidRDefault="003237E0" w:rsidP="003237E0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 xml:space="preserve">20.05.2025 година (вторник), </w:t>
      </w:r>
      <w:r w:rsidRPr="003237E0">
        <w:rPr>
          <w:rFonts w:ascii="Arial" w:hAnsi="Arial" w:cs="Arial"/>
          <w:b/>
          <w:bCs/>
          <w:sz w:val="24"/>
          <w:szCs w:val="24"/>
          <w:lang w:val="mk-MK"/>
        </w:rPr>
        <w:br/>
        <w:t xml:space="preserve">Хотел </w:t>
      </w:r>
      <w:r w:rsidRPr="003237E0">
        <w:rPr>
          <w:rFonts w:ascii="Arial" w:hAnsi="Arial" w:cs="Arial"/>
          <w:b/>
          <w:bCs/>
          <w:sz w:val="24"/>
          <w:szCs w:val="24"/>
        </w:rPr>
        <w:t>Rogner</w:t>
      </w:r>
      <w:r w:rsidRPr="003237E0">
        <w:rPr>
          <w:rFonts w:ascii="Arial" w:hAnsi="Arial" w:cs="Arial"/>
          <w:b/>
          <w:bCs/>
          <w:sz w:val="24"/>
          <w:szCs w:val="24"/>
          <w:lang w:val="mk-MK"/>
        </w:rPr>
        <w:t>, Тирана,Албанија</w:t>
      </w:r>
    </w:p>
    <w:p w:rsidR="003237E0" w:rsidRDefault="003237E0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</w:p>
    <w:p w:rsidR="00CC4C39" w:rsidRPr="003237E0" w:rsidRDefault="00CC4C39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Утринска сесија</w:t>
      </w:r>
      <w:r w:rsidR="003237E0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3237E0">
        <w:rPr>
          <w:rFonts w:ascii="Arial" w:hAnsi="Arial" w:cs="Arial"/>
          <w:b/>
          <w:bCs/>
          <w:sz w:val="24"/>
          <w:szCs w:val="24"/>
          <w:lang w:val="mk-MK"/>
        </w:rPr>
        <w:t>09:00 – 09:15 ч.</w:t>
      </w:r>
    </w:p>
    <w:p w:rsidR="00CC4C39" w:rsidRPr="003237E0" w:rsidRDefault="00CC4C39" w:rsidP="003237E0">
      <w:pPr>
        <w:pBdr>
          <w:bottom w:val="single" w:sz="4" w:space="1" w:color="auto"/>
        </w:pBdr>
        <w:rPr>
          <w:rFonts w:ascii="Arial" w:hAnsi="Arial" w:cs="Arial"/>
          <w:bCs/>
          <w:i/>
          <w:sz w:val="24"/>
          <w:szCs w:val="24"/>
          <w:lang w:val="mk-MK"/>
        </w:rPr>
      </w:pPr>
      <w:r w:rsidRPr="003237E0">
        <w:rPr>
          <w:rFonts w:ascii="Arial" w:hAnsi="Arial" w:cs="Arial"/>
          <w:bCs/>
          <w:sz w:val="24"/>
          <w:szCs w:val="24"/>
          <w:lang w:val="mk-MK"/>
        </w:rPr>
        <w:t>Отворање на конференцијата</w:t>
      </w:r>
      <w:r w:rsidR="003237E0" w:rsidRPr="003237E0">
        <w:rPr>
          <w:rFonts w:ascii="Arial" w:hAnsi="Arial" w:cs="Arial"/>
          <w:bCs/>
          <w:sz w:val="24"/>
          <w:szCs w:val="24"/>
        </w:rPr>
        <w:t>:</w:t>
      </w:r>
      <w:r w:rsidR="003237E0">
        <w:rPr>
          <w:rFonts w:ascii="Arial" w:hAnsi="Arial" w:cs="Arial"/>
          <w:bCs/>
          <w:sz w:val="24"/>
          <w:szCs w:val="24"/>
        </w:rPr>
        <w:t xml:space="preserve"> </w:t>
      </w:r>
      <w:r w:rsidR="003237E0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3237E0">
        <w:rPr>
          <w:rFonts w:ascii="Arial" w:hAnsi="Arial" w:cs="Arial"/>
          <w:b/>
          <w:bCs/>
          <w:i/>
          <w:sz w:val="24"/>
          <w:szCs w:val="24"/>
          <w:lang w:val="mk-MK"/>
        </w:rPr>
        <w:t>Ералд Безхани</w:t>
      </w:r>
      <w:r w:rsidRPr="003237E0">
        <w:rPr>
          <w:rFonts w:ascii="Arial" w:hAnsi="Arial" w:cs="Arial"/>
          <w:bCs/>
          <w:i/>
          <w:sz w:val="24"/>
          <w:szCs w:val="24"/>
          <w:lang w:val="mk-MK"/>
        </w:rPr>
        <w:t xml:space="preserve"> (претседател на ИИА Албанија и домаќин)</w:t>
      </w:r>
    </w:p>
    <w:p w:rsidR="00CC4C39" w:rsidRPr="003237E0" w:rsidRDefault="00CC4C39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09:15 – 09:25 ч.</w:t>
      </w:r>
    </w:p>
    <w:p w:rsidR="00CC4C39" w:rsidRPr="003237E0" w:rsidRDefault="00CC4C39" w:rsidP="003237E0">
      <w:pPr>
        <w:pBdr>
          <w:bottom w:val="single" w:sz="4" w:space="1" w:color="auto"/>
        </w:pBdr>
        <w:rPr>
          <w:rFonts w:ascii="Arial" w:hAnsi="Arial" w:cs="Arial"/>
          <w:bCs/>
          <w:sz w:val="24"/>
          <w:szCs w:val="24"/>
        </w:rPr>
      </w:pPr>
      <w:r w:rsidRPr="003237E0">
        <w:rPr>
          <w:rFonts w:ascii="Arial" w:hAnsi="Arial" w:cs="Arial"/>
          <w:bCs/>
          <w:sz w:val="24"/>
          <w:szCs w:val="24"/>
          <w:lang w:val="mk-MK"/>
        </w:rPr>
        <w:t>Поздравен говор</w:t>
      </w:r>
      <w:r w:rsidR="003237E0">
        <w:rPr>
          <w:rFonts w:ascii="Arial" w:hAnsi="Arial" w:cs="Arial"/>
          <w:bCs/>
          <w:sz w:val="24"/>
          <w:szCs w:val="24"/>
        </w:rPr>
        <w:t>:</w:t>
      </w:r>
    </w:p>
    <w:p w:rsidR="00CC4C39" w:rsidRPr="003237E0" w:rsidRDefault="00CC4C39" w:rsidP="003237E0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/>
        <w:rPr>
          <w:rFonts w:ascii="Arial" w:hAnsi="Arial" w:cs="Arial"/>
          <w:b/>
          <w:bCs/>
          <w:i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i/>
          <w:sz w:val="24"/>
          <w:szCs w:val="24"/>
          <w:lang w:val="mk-MK"/>
        </w:rPr>
        <w:t xml:space="preserve">Ералд Безхани </w:t>
      </w:r>
      <w:r w:rsidRPr="003237E0">
        <w:rPr>
          <w:rFonts w:ascii="Arial" w:hAnsi="Arial" w:cs="Arial"/>
          <w:bCs/>
          <w:i/>
          <w:sz w:val="24"/>
          <w:szCs w:val="24"/>
          <w:lang w:val="mk-MK"/>
        </w:rPr>
        <w:t>(ИИА Албанија)</w:t>
      </w:r>
    </w:p>
    <w:p w:rsidR="00CC4C39" w:rsidRPr="003237E0" w:rsidRDefault="00CC4C39" w:rsidP="003237E0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/>
        <w:rPr>
          <w:rFonts w:ascii="Arial" w:hAnsi="Arial" w:cs="Arial"/>
          <w:b/>
          <w:bCs/>
          <w:i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i/>
          <w:sz w:val="24"/>
          <w:szCs w:val="24"/>
          <w:lang w:val="mk-MK"/>
        </w:rPr>
        <w:t xml:space="preserve">Билјана Секуловска </w:t>
      </w:r>
      <w:r w:rsidRPr="003237E0">
        <w:rPr>
          <w:rFonts w:ascii="Arial" w:hAnsi="Arial" w:cs="Arial"/>
          <w:bCs/>
          <w:i/>
          <w:sz w:val="24"/>
          <w:szCs w:val="24"/>
          <w:lang w:val="mk-MK"/>
        </w:rPr>
        <w:t>(ИИА Северна Македонија)</w:t>
      </w:r>
    </w:p>
    <w:p w:rsidR="00CC4C39" w:rsidRPr="003237E0" w:rsidRDefault="00CC4C39" w:rsidP="003237E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/>
          <w:bCs/>
          <w:i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i/>
          <w:sz w:val="24"/>
          <w:szCs w:val="24"/>
          <w:lang w:val="mk-MK"/>
        </w:rPr>
        <w:t xml:space="preserve">Ненад Тортевски </w:t>
      </w:r>
      <w:r w:rsidRPr="003237E0">
        <w:rPr>
          <w:rFonts w:ascii="Arial" w:hAnsi="Arial" w:cs="Arial"/>
          <w:bCs/>
          <w:i/>
          <w:sz w:val="24"/>
          <w:szCs w:val="24"/>
          <w:lang w:val="mk-MK"/>
        </w:rPr>
        <w:t>(Институт на овластени ревизори на Република Македонија)</w:t>
      </w:r>
    </w:p>
    <w:p w:rsidR="00CC4C39" w:rsidRPr="003237E0" w:rsidRDefault="00CC4C39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09:25 – 09:30 ч.</w:t>
      </w:r>
    </w:p>
    <w:p w:rsidR="00CC4C39" w:rsidRPr="003237E0" w:rsidRDefault="00CC4C39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3237E0">
        <w:rPr>
          <w:rFonts w:ascii="Arial" w:hAnsi="Arial" w:cs="Arial"/>
          <w:bCs/>
          <w:sz w:val="24"/>
          <w:szCs w:val="24"/>
          <w:lang w:val="mk-MK"/>
        </w:rPr>
        <w:t>Порака</w:t>
      </w:r>
      <w:r w:rsidR="003237E0">
        <w:rPr>
          <w:rFonts w:ascii="Arial" w:hAnsi="Arial" w:cs="Arial"/>
          <w:bCs/>
          <w:sz w:val="24"/>
          <w:szCs w:val="24"/>
        </w:rPr>
        <w:t xml:space="preserve">: </w:t>
      </w:r>
      <w:r w:rsidRPr="003237E0">
        <w:rPr>
          <w:rFonts w:ascii="Arial" w:hAnsi="Arial" w:cs="Arial"/>
          <w:b/>
          <w:bCs/>
          <w:sz w:val="24"/>
          <w:szCs w:val="24"/>
          <w:lang w:val="mk-MK"/>
        </w:rPr>
        <w:t xml:space="preserve"> </w:t>
      </w:r>
    </w:p>
    <w:p w:rsidR="001422DF" w:rsidRPr="003237E0" w:rsidRDefault="003237E0" w:rsidP="003237E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Cs/>
          <w:i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i/>
          <w:sz w:val="24"/>
          <w:szCs w:val="24"/>
          <w:lang w:val="mk-MK"/>
        </w:rPr>
        <w:t>Ентони Пуглиесе</w:t>
      </w:r>
      <w:r w:rsidRPr="003237E0">
        <w:rPr>
          <w:rFonts w:ascii="Arial" w:hAnsi="Arial" w:cs="Arial"/>
          <w:bCs/>
          <w:i/>
          <w:sz w:val="24"/>
          <w:szCs w:val="24"/>
          <w:lang w:val="mk-MK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 xml:space="preserve">- </w:t>
      </w:r>
      <w:r w:rsidR="00EC4BE2" w:rsidRPr="003237E0">
        <w:rPr>
          <w:rFonts w:ascii="Arial" w:hAnsi="Arial" w:cs="Arial"/>
          <w:bCs/>
          <w:i/>
          <w:sz w:val="24"/>
          <w:szCs w:val="24"/>
          <w:lang w:val="mk-MK"/>
        </w:rPr>
        <w:t>Глобален ИИА</w:t>
      </w:r>
    </w:p>
    <w:p w:rsidR="00EC4BE2" w:rsidRPr="003237E0" w:rsidRDefault="00EC4BE2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09:30 – 09:50 ч.</w:t>
      </w:r>
    </w:p>
    <w:p w:rsidR="00EC4BE2" w:rsidRPr="003237E0" w:rsidRDefault="00EC4BE2" w:rsidP="003237E0">
      <w:pPr>
        <w:pBdr>
          <w:bottom w:val="single" w:sz="4" w:space="1" w:color="auto"/>
        </w:pBdr>
        <w:rPr>
          <w:rFonts w:ascii="Arial" w:hAnsi="Arial" w:cs="Arial"/>
          <w:bCs/>
          <w:sz w:val="24"/>
          <w:szCs w:val="24"/>
          <w:lang w:val="mk-MK"/>
        </w:rPr>
      </w:pPr>
      <w:r w:rsidRPr="003237E0">
        <w:rPr>
          <w:rFonts w:ascii="Arial" w:hAnsi="Arial" w:cs="Arial"/>
          <w:bCs/>
          <w:sz w:val="24"/>
          <w:szCs w:val="24"/>
          <w:lang w:val="mk-MK"/>
        </w:rPr>
        <w:t>Посебно обраќање</w:t>
      </w:r>
      <w:r w:rsidR="003237E0">
        <w:rPr>
          <w:rFonts w:ascii="Arial" w:hAnsi="Arial" w:cs="Arial"/>
          <w:bCs/>
          <w:sz w:val="24"/>
          <w:szCs w:val="24"/>
        </w:rPr>
        <w:t>:</w:t>
      </w:r>
      <w:r w:rsidRPr="003237E0">
        <w:rPr>
          <w:rFonts w:ascii="Arial" w:hAnsi="Arial" w:cs="Arial"/>
          <w:bCs/>
          <w:sz w:val="24"/>
          <w:szCs w:val="24"/>
          <w:lang w:val="mk-MK"/>
        </w:rPr>
        <w:t xml:space="preserve"> </w:t>
      </w:r>
    </w:p>
    <w:p w:rsidR="00EC4BE2" w:rsidRPr="003237E0" w:rsidRDefault="003237E0" w:rsidP="003237E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Cs/>
          <w:i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i/>
          <w:sz w:val="24"/>
          <w:szCs w:val="24"/>
          <w:lang w:val="mk-MK"/>
        </w:rPr>
        <w:t>Петрит Малај</w:t>
      </w:r>
      <w:r>
        <w:rPr>
          <w:rFonts w:ascii="Arial" w:hAnsi="Arial" w:cs="Arial"/>
          <w:bCs/>
          <w:i/>
          <w:sz w:val="24"/>
          <w:szCs w:val="24"/>
          <w:lang w:val="mk-MK"/>
        </w:rPr>
        <w:t xml:space="preserve">, </w:t>
      </w:r>
      <w:r w:rsidR="00EC4BE2" w:rsidRPr="003237E0">
        <w:rPr>
          <w:rFonts w:ascii="Arial" w:hAnsi="Arial" w:cs="Arial"/>
          <w:bCs/>
          <w:i/>
          <w:sz w:val="24"/>
          <w:szCs w:val="24"/>
          <w:lang w:val="mk-MK"/>
        </w:rPr>
        <w:t>Министер за финансии</w:t>
      </w:r>
    </w:p>
    <w:p w:rsidR="00EC4BE2" w:rsidRPr="003237E0" w:rsidRDefault="00EC4BE2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09:50 – 10:20 ч.</w:t>
      </w:r>
    </w:p>
    <w:p w:rsidR="00EC4BE2" w:rsidRPr="003237E0" w:rsidRDefault="00EC4BE2" w:rsidP="003237E0">
      <w:pPr>
        <w:pBdr>
          <w:bottom w:val="single" w:sz="4" w:space="1" w:color="auto"/>
        </w:pBdr>
        <w:rPr>
          <w:rFonts w:ascii="Arial" w:hAnsi="Arial" w:cs="Arial"/>
          <w:bCs/>
          <w:sz w:val="24"/>
          <w:szCs w:val="24"/>
          <w:lang w:val="mk-MK"/>
        </w:rPr>
      </w:pPr>
      <w:r w:rsidRPr="003237E0">
        <w:rPr>
          <w:rFonts w:ascii="Arial" w:hAnsi="Arial" w:cs="Arial"/>
          <w:bCs/>
          <w:sz w:val="24"/>
          <w:szCs w:val="24"/>
          <w:lang w:val="mk-MK"/>
        </w:rPr>
        <w:t>Порака</w:t>
      </w:r>
      <w:r w:rsidR="003237E0">
        <w:rPr>
          <w:rFonts w:ascii="Arial" w:hAnsi="Arial" w:cs="Arial"/>
          <w:bCs/>
          <w:sz w:val="24"/>
          <w:szCs w:val="24"/>
        </w:rPr>
        <w:t>:</w:t>
      </w:r>
      <w:r w:rsidR="003237E0">
        <w:rPr>
          <w:rFonts w:ascii="Arial" w:hAnsi="Arial" w:cs="Arial"/>
          <w:bCs/>
          <w:sz w:val="24"/>
          <w:szCs w:val="24"/>
          <w:lang w:val="mk-MK"/>
        </w:rPr>
        <w:t xml:space="preserve"> </w:t>
      </w:r>
    </w:p>
    <w:p w:rsidR="00EC4BE2" w:rsidRPr="003237E0" w:rsidRDefault="003237E0" w:rsidP="003237E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Cs/>
          <w:i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i/>
          <w:sz w:val="24"/>
          <w:szCs w:val="24"/>
          <w:lang w:val="mk-MK"/>
        </w:rPr>
        <w:t>Жан Пјер Гарит</w:t>
      </w:r>
      <w:r w:rsidRPr="003237E0">
        <w:rPr>
          <w:rFonts w:ascii="Arial" w:hAnsi="Arial" w:cs="Arial"/>
          <w:bCs/>
          <w:i/>
          <w:sz w:val="24"/>
          <w:szCs w:val="24"/>
          <w:lang w:val="mk-MK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 xml:space="preserve">- </w:t>
      </w:r>
      <w:r w:rsidR="00EC4BE2" w:rsidRPr="003237E0">
        <w:rPr>
          <w:rFonts w:ascii="Arial" w:hAnsi="Arial" w:cs="Arial"/>
          <w:bCs/>
          <w:i/>
          <w:sz w:val="24"/>
          <w:szCs w:val="24"/>
          <w:lang w:val="mk-MK"/>
        </w:rPr>
        <w:t>Поддржувач и основач на ИИА-организации</w:t>
      </w:r>
    </w:p>
    <w:p w:rsidR="00EC4BE2" w:rsidRPr="003237E0" w:rsidRDefault="00EC4BE2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10:20 – 10:50 ч.</w:t>
      </w:r>
    </w:p>
    <w:p w:rsidR="00EC4BE2" w:rsidRPr="003237E0" w:rsidRDefault="00EC4BE2" w:rsidP="003237E0">
      <w:pPr>
        <w:pBdr>
          <w:bottom w:val="single" w:sz="4" w:space="1" w:color="auto"/>
        </w:pBdr>
        <w:rPr>
          <w:rFonts w:ascii="Arial" w:hAnsi="Arial" w:cs="Arial"/>
          <w:bCs/>
          <w:sz w:val="24"/>
          <w:szCs w:val="24"/>
          <w:lang w:val="mk-MK"/>
        </w:rPr>
      </w:pPr>
      <w:r w:rsidRPr="003237E0">
        <w:rPr>
          <w:rFonts w:ascii="Arial" w:hAnsi="Arial" w:cs="Arial"/>
          <w:bCs/>
          <w:sz w:val="24"/>
          <w:szCs w:val="24"/>
          <w:lang w:val="mk-MK"/>
        </w:rPr>
        <w:t xml:space="preserve">Клучен говорник: </w:t>
      </w:r>
      <w:r w:rsidRPr="003237E0">
        <w:rPr>
          <w:rFonts w:ascii="Arial" w:hAnsi="Arial" w:cs="Arial"/>
          <w:b/>
          <w:bCs/>
          <w:sz w:val="24"/>
          <w:szCs w:val="24"/>
          <w:lang w:val="mk-MK"/>
        </w:rPr>
        <w:t>Џон Чешир</w:t>
      </w:r>
    </w:p>
    <w:p w:rsidR="003237E0" w:rsidRPr="003237E0" w:rsidRDefault="00EC4BE2" w:rsidP="003237E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Cs/>
          <w:i/>
          <w:sz w:val="24"/>
          <w:szCs w:val="24"/>
          <w:lang w:val="mk-MK"/>
        </w:rPr>
      </w:pPr>
      <w:r w:rsidRPr="003237E0">
        <w:rPr>
          <w:rFonts w:ascii="Arial" w:hAnsi="Arial" w:cs="Arial"/>
          <w:bCs/>
          <w:i/>
          <w:sz w:val="24"/>
          <w:szCs w:val="24"/>
          <w:lang w:val="mk-MK"/>
        </w:rPr>
        <w:t>"Интеграција на осигурувањето: Подобра координација и доверба помеѓу трите линии"</w:t>
      </w:r>
    </w:p>
    <w:p w:rsidR="00EC4BE2" w:rsidRPr="003237E0" w:rsidRDefault="00EC4BE2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10:50 – 11:20 ч.</w:t>
      </w:r>
    </w:p>
    <w:p w:rsidR="00CC4C39" w:rsidRPr="003237E0" w:rsidRDefault="00EC4BE2" w:rsidP="003237E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Cs/>
          <w:sz w:val="24"/>
          <w:szCs w:val="24"/>
          <w:lang w:val="mk-MK"/>
        </w:rPr>
      </w:pPr>
      <w:r w:rsidRPr="003237E0">
        <w:rPr>
          <w:rFonts w:ascii="Arial" w:hAnsi="Arial" w:cs="Arial"/>
          <w:bCs/>
          <w:sz w:val="24"/>
          <w:szCs w:val="24"/>
          <w:lang w:val="mk-MK"/>
        </w:rPr>
        <w:t>Паузa за кафе и вмрежување</w:t>
      </w:r>
    </w:p>
    <w:p w:rsidR="00EC4BE2" w:rsidRPr="003237E0" w:rsidRDefault="00EC4BE2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lastRenderedPageBreak/>
        <w:t>11:20 – 12:20 ч.</w:t>
      </w:r>
    </w:p>
    <w:p w:rsidR="00EC4BE2" w:rsidRPr="003237E0" w:rsidRDefault="00EC4BE2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ПАНЕЛ-ДИСКУСИЈА 1</w:t>
      </w:r>
    </w:p>
    <w:p w:rsidR="00EC4BE2" w:rsidRPr="003237E0" w:rsidRDefault="00EC4BE2" w:rsidP="003237E0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bCs/>
          <w:i/>
          <w:sz w:val="24"/>
          <w:szCs w:val="24"/>
          <w:lang w:val="mk-MK"/>
        </w:rPr>
      </w:pPr>
      <w:r w:rsidRPr="003237E0">
        <w:rPr>
          <w:rFonts w:ascii="Arial" w:hAnsi="Arial" w:cs="Arial"/>
          <w:bCs/>
          <w:i/>
          <w:sz w:val="24"/>
          <w:szCs w:val="24"/>
          <w:lang w:val="mk-MK"/>
        </w:rPr>
        <w:t>Зајакнување на прекуграничната соработка во внатрешната ревизија – Претставници од ИИА Албанија, Северна Македонија и Косово + ИТ-експерт</w:t>
      </w:r>
    </w:p>
    <w:p w:rsidR="00EC4BE2" w:rsidRPr="003237E0" w:rsidRDefault="00EC4BE2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12:20 – 13:35 ч.</w:t>
      </w:r>
    </w:p>
    <w:p w:rsidR="00EC4BE2" w:rsidRPr="003237E0" w:rsidRDefault="00EC4BE2" w:rsidP="003237E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Cs/>
          <w:sz w:val="24"/>
          <w:szCs w:val="24"/>
          <w:lang w:val="mk-MK"/>
        </w:rPr>
      </w:pPr>
      <w:r w:rsidRPr="003237E0">
        <w:rPr>
          <w:rFonts w:ascii="Arial" w:hAnsi="Arial" w:cs="Arial"/>
          <w:bCs/>
          <w:sz w:val="24"/>
          <w:szCs w:val="24"/>
          <w:lang w:val="mk-MK"/>
        </w:rPr>
        <w:t>Пауза за ручек и вмрежување</w:t>
      </w:r>
    </w:p>
    <w:p w:rsidR="00EC4BE2" w:rsidRPr="003237E0" w:rsidRDefault="00EC4BE2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Попладневна сесија</w:t>
      </w:r>
    </w:p>
    <w:p w:rsidR="00EC4BE2" w:rsidRPr="003237E0" w:rsidRDefault="00EC4BE2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13:35 – 14:05 ч.</w:t>
      </w:r>
    </w:p>
    <w:p w:rsidR="00EC4BE2" w:rsidRPr="003237E0" w:rsidRDefault="00EC4BE2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Cs/>
          <w:sz w:val="24"/>
          <w:szCs w:val="24"/>
          <w:lang w:val="mk-MK"/>
        </w:rPr>
        <w:t>Клучен говорник:</w:t>
      </w:r>
      <w:r w:rsidRPr="003237E0">
        <w:rPr>
          <w:rFonts w:ascii="Arial" w:hAnsi="Arial" w:cs="Arial"/>
          <w:b/>
          <w:bCs/>
          <w:sz w:val="24"/>
          <w:szCs w:val="24"/>
          <w:lang w:val="mk-MK"/>
        </w:rPr>
        <w:t xml:space="preserve"> Урсула Шмит</w:t>
      </w:r>
    </w:p>
    <w:p w:rsidR="00EC4BE2" w:rsidRPr="003237E0" w:rsidRDefault="00EC4BE2" w:rsidP="003237E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Cs/>
          <w:i/>
          <w:sz w:val="24"/>
          <w:szCs w:val="24"/>
          <w:lang w:val="mk-MK"/>
        </w:rPr>
      </w:pPr>
      <w:r w:rsidRPr="003237E0">
        <w:rPr>
          <w:rFonts w:ascii="Arial" w:hAnsi="Arial" w:cs="Arial"/>
          <w:bCs/>
          <w:i/>
          <w:sz w:val="24"/>
          <w:szCs w:val="24"/>
          <w:lang w:val="mk-MK"/>
        </w:rPr>
        <w:t>Тема: Како да се ревидираат „светите крави“ во организациите</w:t>
      </w:r>
    </w:p>
    <w:p w:rsidR="00EC4BE2" w:rsidRPr="003237E0" w:rsidRDefault="00EC4BE2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14:05 – 15:05 ч.</w:t>
      </w:r>
    </w:p>
    <w:p w:rsidR="00EC4BE2" w:rsidRPr="003237E0" w:rsidRDefault="00EC4BE2" w:rsidP="003237E0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u w:val="single"/>
          <w:lang w:val="mk-MK"/>
        </w:rPr>
        <w:t xml:space="preserve">ПАНЕЛ-ДИСКУСИЈА 2 </w:t>
      </w:r>
      <w:r w:rsidRPr="003237E0">
        <w:rPr>
          <w:rFonts w:ascii="Arial" w:hAnsi="Arial" w:cs="Arial"/>
          <w:bCs/>
          <w:sz w:val="24"/>
          <w:szCs w:val="24"/>
          <w:u w:val="single"/>
          <w:lang w:val="mk-MK"/>
        </w:rPr>
        <w:t>"Привлекување и задржување на ревизорски кадар преку регионално партнерство</w:t>
      </w:r>
      <w:r w:rsidRPr="003237E0">
        <w:rPr>
          <w:rFonts w:ascii="Arial" w:hAnsi="Arial" w:cs="Arial"/>
          <w:bCs/>
          <w:sz w:val="24"/>
          <w:szCs w:val="24"/>
          <w:lang w:val="mk-MK"/>
        </w:rPr>
        <w:t>"</w:t>
      </w:r>
    </w:p>
    <w:p w:rsidR="00EC4BE2" w:rsidRPr="003237E0" w:rsidRDefault="00EC4BE2" w:rsidP="003237E0">
      <w:pPr>
        <w:pStyle w:val="ListParagraph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Arial" w:hAnsi="Arial" w:cs="Arial"/>
          <w:bCs/>
          <w:i/>
          <w:sz w:val="24"/>
          <w:szCs w:val="24"/>
          <w:lang w:val="mk-MK"/>
        </w:rPr>
      </w:pPr>
      <w:r w:rsidRPr="003237E0">
        <w:rPr>
          <w:rFonts w:ascii="Arial" w:hAnsi="Arial" w:cs="Arial"/>
          <w:bCs/>
          <w:i/>
          <w:sz w:val="24"/>
          <w:szCs w:val="24"/>
          <w:lang w:val="mk-MK"/>
        </w:rPr>
        <w:t xml:space="preserve">Говорници од </w:t>
      </w:r>
      <w:r w:rsidR="00622BD2" w:rsidRPr="003237E0">
        <w:rPr>
          <w:rFonts w:ascii="Arial" w:hAnsi="Arial" w:cs="Arial"/>
          <w:bCs/>
          <w:i/>
          <w:sz w:val="24"/>
          <w:szCs w:val="24"/>
          <w:lang w:val="mk-MK"/>
        </w:rPr>
        <w:t>ИФАК</w:t>
      </w:r>
      <w:r w:rsidRPr="003237E0">
        <w:rPr>
          <w:rFonts w:ascii="Arial" w:hAnsi="Arial" w:cs="Arial"/>
          <w:bCs/>
          <w:i/>
          <w:sz w:val="24"/>
          <w:szCs w:val="24"/>
          <w:lang w:val="mk-MK"/>
        </w:rPr>
        <w:t>,</w:t>
      </w:r>
      <w:r w:rsidR="00622BD2" w:rsidRPr="003237E0">
        <w:rPr>
          <w:rFonts w:ascii="Arial" w:hAnsi="Arial" w:cs="Arial"/>
          <w:bCs/>
          <w:i/>
          <w:sz w:val="24"/>
          <w:szCs w:val="24"/>
          <w:lang w:val="mk-MK"/>
        </w:rPr>
        <w:t xml:space="preserve"> ИЕКА, ИОРРМ, СЦААК, ЦАЦ</w:t>
      </w:r>
      <w:r w:rsidRPr="003237E0">
        <w:rPr>
          <w:rFonts w:ascii="Arial" w:hAnsi="Arial" w:cs="Arial"/>
          <w:bCs/>
          <w:i/>
          <w:sz w:val="24"/>
          <w:szCs w:val="24"/>
          <w:lang w:val="mk-MK"/>
        </w:rPr>
        <w:t xml:space="preserve"> (Албанија, Косово, Северна Македонија и Хрватска)</w:t>
      </w:r>
    </w:p>
    <w:p w:rsidR="00622BD2" w:rsidRPr="003237E0" w:rsidRDefault="00622BD2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15:05 – 15:25 ч.</w:t>
      </w:r>
    </w:p>
    <w:p w:rsidR="00622BD2" w:rsidRPr="003237E0" w:rsidRDefault="00622BD2" w:rsidP="003237E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Cs/>
          <w:sz w:val="24"/>
          <w:szCs w:val="24"/>
          <w:lang w:val="mk-MK"/>
        </w:rPr>
      </w:pPr>
      <w:r w:rsidRPr="003237E0">
        <w:rPr>
          <w:rFonts w:ascii="Arial" w:hAnsi="Arial" w:cs="Arial"/>
          <w:bCs/>
          <w:sz w:val="24"/>
          <w:szCs w:val="24"/>
          <w:lang w:val="mk-MK"/>
        </w:rPr>
        <w:t>Паузa за кафе и вмрежување</w:t>
      </w:r>
    </w:p>
    <w:p w:rsidR="00622BD2" w:rsidRPr="003237E0" w:rsidRDefault="00622BD2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15:25 – 15:55 ч.</w:t>
      </w:r>
    </w:p>
    <w:p w:rsidR="00622BD2" w:rsidRPr="003237E0" w:rsidRDefault="00622BD2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Cs/>
          <w:sz w:val="24"/>
          <w:szCs w:val="24"/>
          <w:lang w:val="mk-MK"/>
        </w:rPr>
        <w:t>Специјален гостински говорник</w:t>
      </w:r>
      <w:r w:rsidRPr="003237E0">
        <w:rPr>
          <w:rFonts w:ascii="Arial" w:hAnsi="Arial" w:cs="Arial"/>
          <w:b/>
          <w:bCs/>
          <w:sz w:val="24"/>
          <w:szCs w:val="24"/>
          <w:lang w:val="mk-MK"/>
        </w:rPr>
        <w:t>: Ксавиер Жусто</w:t>
      </w:r>
    </w:p>
    <w:p w:rsidR="00622BD2" w:rsidRPr="003237E0" w:rsidRDefault="00622BD2" w:rsidP="003237E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Cs/>
          <w:i/>
          <w:sz w:val="24"/>
          <w:szCs w:val="24"/>
          <w:lang w:val="mk-MK"/>
        </w:rPr>
      </w:pPr>
      <w:r w:rsidRPr="003237E0">
        <w:rPr>
          <w:rFonts w:ascii="Arial" w:hAnsi="Arial" w:cs="Arial"/>
          <w:bCs/>
          <w:i/>
          <w:sz w:val="24"/>
          <w:szCs w:val="24"/>
          <w:lang w:val="mk-MK"/>
        </w:rPr>
        <w:t>"Морални избори: Приказна на еден укажувач (whistleblower)"</w:t>
      </w:r>
    </w:p>
    <w:p w:rsidR="00622BD2" w:rsidRPr="003237E0" w:rsidRDefault="00622BD2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15:55 – 16:25 ч.</w:t>
      </w:r>
    </w:p>
    <w:p w:rsidR="00622BD2" w:rsidRPr="003237E0" w:rsidRDefault="00622BD2" w:rsidP="003237E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Cs/>
          <w:sz w:val="24"/>
          <w:szCs w:val="24"/>
          <w:lang w:val="mk-MK"/>
        </w:rPr>
      </w:pPr>
      <w:r w:rsidRPr="003237E0">
        <w:rPr>
          <w:rFonts w:ascii="Arial" w:hAnsi="Arial" w:cs="Arial"/>
          <w:bCs/>
          <w:sz w:val="24"/>
          <w:szCs w:val="24"/>
          <w:lang w:val="mk-MK"/>
        </w:rPr>
        <w:t>Презентации на спонзорите</w:t>
      </w:r>
    </w:p>
    <w:p w:rsidR="00622BD2" w:rsidRPr="003237E0" w:rsidRDefault="00622BD2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16:25 – 16:45 ч.</w:t>
      </w:r>
    </w:p>
    <w:p w:rsidR="00622BD2" w:rsidRPr="003237E0" w:rsidRDefault="00622BD2" w:rsidP="003237E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Cs/>
          <w:sz w:val="24"/>
          <w:szCs w:val="24"/>
          <w:lang w:val="mk-MK"/>
        </w:rPr>
      </w:pPr>
      <w:r w:rsidRPr="003237E0">
        <w:rPr>
          <w:rFonts w:ascii="Arial" w:hAnsi="Arial" w:cs="Arial"/>
          <w:bCs/>
          <w:sz w:val="24"/>
          <w:szCs w:val="24"/>
          <w:lang w:val="mk-MK"/>
        </w:rPr>
        <w:t>Завршни зборови и следни чекори</w:t>
      </w:r>
    </w:p>
    <w:p w:rsidR="00622BD2" w:rsidRPr="003237E0" w:rsidRDefault="00622BD2" w:rsidP="003237E0">
      <w:pPr>
        <w:pBdr>
          <w:bottom w:val="single" w:sz="4" w:space="1" w:color="auto"/>
        </w:pBdr>
        <w:rPr>
          <w:rFonts w:ascii="Arial" w:hAnsi="Arial" w:cs="Arial"/>
          <w:b/>
          <w:bCs/>
          <w:sz w:val="24"/>
          <w:szCs w:val="24"/>
          <w:lang w:val="mk-MK"/>
        </w:rPr>
      </w:pPr>
      <w:r w:rsidRPr="003237E0">
        <w:rPr>
          <w:rFonts w:ascii="Arial" w:hAnsi="Arial" w:cs="Arial"/>
          <w:b/>
          <w:bCs/>
          <w:sz w:val="24"/>
          <w:szCs w:val="24"/>
          <w:lang w:val="mk-MK"/>
        </w:rPr>
        <w:t>16:45 – 17:00 ч.</w:t>
      </w:r>
    </w:p>
    <w:p w:rsidR="004760BA" w:rsidRPr="003237E0" w:rsidRDefault="00622BD2" w:rsidP="003237E0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bCs/>
          <w:sz w:val="24"/>
          <w:szCs w:val="24"/>
          <w:lang w:val="mk-MK"/>
        </w:rPr>
      </w:pPr>
      <w:r w:rsidRPr="003237E0">
        <w:rPr>
          <w:rFonts w:ascii="Arial" w:hAnsi="Arial" w:cs="Arial"/>
          <w:bCs/>
          <w:sz w:val="24"/>
          <w:szCs w:val="24"/>
          <w:lang w:val="mk-MK"/>
        </w:rPr>
        <w:t>Групна фотографија / Збогување</w:t>
      </w:r>
    </w:p>
    <w:sectPr w:rsidR="004760BA" w:rsidRPr="003237E0" w:rsidSect="003237E0">
      <w:pgSz w:w="12240" w:h="15840"/>
      <w:pgMar w:top="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DCD" w:rsidRDefault="00D25DCD" w:rsidP="003237E0">
      <w:pPr>
        <w:spacing w:after="0" w:line="240" w:lineRule="auto"/>
      </w:pPr>
      <w:r>
        <w:separator/>
      </w:r>
    </w:p>
  </w:endnote>
  <w:endnote w:type="continuationSeparator" w:id="0">
    <w:p w:rsidR="00D25DCD" w:rsidRDefault="00D25DCD" w:rsidP="0032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DCD" w:rsidRDefault="00D25DCD" w:rsidP="003237E0">
      <w:pPr>
        <w:spacing w:after="0" w:line="240" w:lineRule="auto"/>
      </w:pPr>
      <w:r>
        <w:separator/>
      </w:r>
    </w:p>
  </w:footnote>
  <w:footnote w:type="continuationSeparator" w:id="0">
    <w:p w:rsidR="00D25DCD" w:rsidRDefault="00D25DCD" w:rsidP="00323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16010"/>
    <w:multiLevelType w:val="hybridMultilevel"/>
    <w:tmpl w:val="2F483140"/>
    <w:lvl w:ilvl="0" w:tplc="E334F380">
      <w:start w:val="1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DF"/>
    <w:rsid w:val="001422DF"/>
    <w:rsid w:val="003237E0"/>
    <w:rsid w:val="00422B58"/>
    <w:rsid w:val="004760BA"/>
    <w:rsid w:val="00622BD2"/>
    <w:rsid w:val="00CC4C39"/>
    <w:rsid w:val="00D25DCD"/>
    <w:rsid w:val="00EC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25E67"/>
  <w15:chartTrackingRefBased/>
  <w15:docId w15:val="{AEF28504-26FE-44F5-9A96-AC5B8A6F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7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E0"/>
  </w:style>
  <w:style w:type="paragraph" w:styleId="Footer">
    <w:name w:val="footer"/>
    <w:basedOn w:val="Normal"/>
    <w:link w:val="FooterChar"/>
    <w:uiPriority w:val="99"/>
    <w:unhideWhenUsed/>
    <w:rsid w:val="0032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03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39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57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9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8194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34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9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3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397042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25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23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097319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2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017338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49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1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10044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47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4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2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226737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279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1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0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2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2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64526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35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36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15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5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865467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59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19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9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885046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0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07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7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8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546248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72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40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7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40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5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Andrievska-Eftimova</dc:creator>
  <cp:keywords/>
  <dc:description/>
  <cp:lastModifiedBy>Elizabeta Andrievska-Eftimova</cp:lastModifiedBy>
  <cp:revision>2</cp:revision>
  <dcterms:created xsi:type="dcterms:W3CDTF">2025-05-06T08:30:00Z</dcterms:created>
  <dcterms:modified xsi:type="dcterms:W3CDTF">2025-05-06T08:30:00Z</dcterms:modified>
</cp:coreProperties>
</file>